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TOWNSHIP</w:t>
          </w:r>
        </w:smartTag>
        <w:r w:rsidR="00865F0F"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0C76CE">
            <w:rPr>
              <w:b/>
              <w:bCs/>
              <w:color w:val="000000"/>
              <w:sz w:val="22"/>
              <w:szCs w:val="22"/>
            </w:rPr>
            <w:t>WOOLWICH</w:t>
          </w:r>
        </w:smartTag>
      </w:smartTag>
    </w:p>
    <w:p w:rsidR="00865F0F" w:rsidRDefault="00865F0F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COUNTY</w:t>
          </w:r>
        </w:smartTag>
        <w:r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144380">
            <w:rPr>
              <w:b/>
              <w:bCs/>
              <w:color w:val="000000"/>
              <w:sz w:val="22"/>
              <w:szCs w:val="22"/>
            </w:rPr>
            <w:t>GLOUCESTER</w:t>
          </w:r>
        </w:smartTag>
      </w:smartTag>
    </w:p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ORDINANCE NO.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7010C8">
        <w:rPr>
          <w:b/>
          <w:bCs/>
          <w:color w:val="000000"/>
          <w:sz w:val="22"/>
          <w:szCs w:val="22"/>
        </w:rPr>
        <w:t>2011-</w:t>
      </w:r>
      <w:r w:rsidR="00781F2E">
        <w:rPr>
          <w:b/>
          <w:bCs/>
          <w:color w:val="000000"/>
          <w:sz w:val="22"/>
          <w:szCs w:val="22"/>
        </w:rPr>
        <w:t>08</w:t>
      </w:r>
      <w:r w:rsidR="00865F0F">
        <w:rPr>
          <w:b/>
          <w:bCs/>
          <w:color w:val="000000"/>
          <w:sz w:val="22"/>
          <w:szCs w:val="22"/>
        </w:rPr>
        <w:t xml:space="preserve">   </w:t>
      </w:r>
    </w:p>
    <w:p w:rsidR="00865F0F" w:rsidRP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AF7622" w:rsidRPr="00865F0F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AN ORDINANCE APPROPRIATING THE SUM OF $</w:t>
      </w:r>
      <w:r w:rsidR="00781F2E">
        <w:rPr>
          <w:b/>
          <w:sz w:val="22"/>
          <w:szCs w:val="22"/>
        </w:rPr>
        <w:t>390</w:t>
      </w:r>
      <w:r w:rsidR="006B1CB1">
        <w:rPr>
          <w:b/>
          <w:sz w:val="22"/>
          <w:szCs w:val="22"/>
        </w:rPr>
        <w:t>,757</w:t>
      </w:r>
      <w:r w:rsidR="007010C8">
        <w:rPr>
          <w:b/>
          <w:sz w:val="22"/>
          <w:szCs w:val="22"/>
        </w:rPr>
        <w:t>.20</w:t>
      </w:r>
    </w:p>
    <w:p w:rsidR="00AF7622" w:rsidRDefault="00AF7622" w:rsidP="00AF7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USED FOR THE </w:t>
      </w:r>
      <w:r w:rsidR="00A8048D">
        <w:rPr>
          <w:b/>
          <w:sz w:val="22"/>
          <w:szCs w:val="22"/>
        </w:rPr>
        <w:t xml:space="preserve">VARIOUS ROADWAY </w:t>
      </w:r>
      <w:r w:rsidR="007010C8">
        <w:rPr>
          <w:b/>
          <w:sz w:val="22"/>
          <w:szCs w:val="22"/>
        </w:rPr>
        <w:t>IMPROVEMENTS, PUBLIC SAFETY EQUIPMENT, AND PUBLIC WORKS EQUIPMENT WIT</w:t>
      </w:r>
      <w:r>
        <w:rPr>
          <w:b/>
          <w:sz w:val="22"/>
          <w:szCs w:val="22"/>
        </w:rPr>
        <w:t>HIN THE TOWNSHIP OF WOOLWICH,</w:t>
      </w:r>
    </w:p>
    <w:p w:rsidR="00AF7622" w:rsidRPr="00EE5BF5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COUNTY OF</w:t>
      </w:r>
      <w:r>
        <w:rPr>
          <w:b/>
          <w:sz w:val="22"/>
          <w:szCs w:val="22"/>
        </w:rPr>
        <w:t xml:space="preserve"> </w:t>
      </w:r>
      <w:r w:rsidRPr="00EE5BF5">
        <w:rPr>
          <w:b/>
          <w:sz w:val="22"/>
          <w:szCs w:val="22"/>
        </w:rPr>
        <w:t>GLOUCESTER, STATE OF NEW JERSEY</w:t>
      </w:r>
    </w:p>
    <w:p w:rsidR="00F47F56" w:rsidRDefault="00F47F56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WHEREAS, the Gove</w:t>
      </w:r>
      <w:r w:rsidR="00346D70">
        <w:rPr>
          <w:sz w:val="22"/>
          <w:szCs w:val="22"/>
        </w:rPr>
        <w:t xml:space="preserve">rning Body desires to authorize </w:t>
      </w:r>
      <w:r w:rsidR="00ED29FA">
        <w:rPr>
          <w:sz w:val="22"/>
          <w:szCs w:val="22"/>
        </w:rPr>
        <w:t xml:space="preserve">Various Roadway </w:t>
      </w:r>
      <w:r w:rsidR="00A8048D">
        <w:rPr>
          <w:sz w:val="22"/>
          <w:szCs w:val="22"/>
        </w:rPr>
        <w:t>Improvements</w:t>
      </w:r>
      <w:r w:rsidR="00ED29FA">
        <w:rPr>
          <w:sz w:val="22"/>
          <w:szCs w:val="22"/>
        </w:rPr>
        <w:t>,</w:t>
      </w:r>
      <w:r w:rsidRPr="00865F0F">
        <w:rPr>
          <w:sz w:val="22"/>
          <w:szCs w:val="22"/>
        </w:rPr>
        <w:t xml:space="preserve"> </w:t>
      </w:r>
      <w:r w:rsidR="00ED29FA">
        <w:rPr>
          <w:sz w:val="22"/>
          <w:szCs w:val="22"/>
        </w:rPr>
        <w:t xml:space="preserve">and Public Safety Equipment, and Public Works Equipment </w:t>
      </w:r>
      <w:r w:rsidRPr="00865F0F">
        <w:rPr>
          <w:sz w:val="22"/>
          <w:szCs w:val="22"/>
        </w:rPr>
        <w:t xml:space="preserve">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 and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WHEREAS, sufficient funds are avai</w:t>
      </w:r>
      <w:r w:rsidR="00ED29FA">
        <w:rPr>
          <w:sz w:val="22"/>
          <w:szCs w:val="22"/>
        </w:rPr>
        <w:t>lable for said purpose from Capital Surplus,</w:t>
      </w:r>
      <w:r w:rsidRPr="00865F0F">
        <w:rPr>
          <w:sz w:val="22"/>
          <w:szCs w:val="22"/>
        </w:rPr>
        <w:t xml:space="preserve">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>’s Cap</w:t>
      </w:r>
      <w:r w:rsidR="007010C8">
        <w:rPr>
          <w:sz w:val="22"/>
          <w:szCs w:val="22"/>
        </w:rPr>
        <w:t xml:space="preserve">ital Improvement Fund and </w:t>
      </w:r>
      <w:r w:rsidR="00403BFD">
        <w:rPr>
          <w:sz w:val="22"/>
          <w:szCs w:val="22"/>
        </w:rPr>
        <w:t>Proceeds from Call on Developer’s Bonds</w:t>
      </w:r>
      <w:r w:rsidR="00ED29FA">
        <w:rPr>
          <w:sz w:val="22"/>
          <w:szCs w:val="22"/>
        </w:rPr>
        <w:t>: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346D70">
      <w:pPr>
        <w:ind w:firstLine="720"/>
        <w:jc w:val="both"/>
        <w:rPr>
          <w:sz w:val="22"/>
          <w:szCs w:val="22"/>
        </w:rPr>
      </w:pPr>
      <w:r w:rsidRPr="00865F0F">
        <w:rPr>
          <w:sz w:val="22"/>
          <w:szCs w:val="22"/>
        </w:rPr>
        <w:t xml:space="preserve">NOW, THEREFORE, BE IT ORDAINED AND ENACTED by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Co</w:t>
      </w:r>
      <w:r w:rsidR="008601AE">
        <w:rPr>
          <w:sz w:val="22"/>
          <w:szCs w:val="22"/>
        </w:rPr>
        <w:t>mmittee</w:t>
      </w:r>
      <w:r w:rsidRPr="00865F0F">
        <w:rPr>
          <w:sz w:val="22"/>
          <w:szCs w:val="22"/>
        </w:rPr>
        <w:t xml:space="preserve"> of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 xml:space="preserve">, County of </w:t>
      </w:r>
      <w:r w:rsidR="00144380">
        <w:rPr>
          <w:sz w:val="22"/>
          <w:szCs w:val="22"/>
        </w:rPr>
        <w:t>Gloucester</w:t>
      </w:r>
      <w:r w:rsidRPr="00865F0F">
        <w:rPr>
          <w:sz w:val="22"/>
          <w:szCs w:val="22"/>
        </w:rPr>
        <w:t xml:space="preserve"> and State of New Jersey, that:</w:t>
      </w:r>
    </w:p>
    <w:p w:rsidR="00346D70" w:rsidRPr="00865F0F" w:rsidRDefault="00346D70" w:rsidP="00346D70">
      <w:pPr>
        <w:ind w:firstLine="720"/>
        <w:jc w:val="both"/>
        <w:rPr>
          <w:sz w:val="22"/>
          <w:szCs w:val="22"/>
        </w:rPr>
      </w:pPr>
    </w:p>
    <w:p w:rsid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1: There is hereby appropriated from the following sources the sum of $</w:t>
      </w:r>
      <w:r w:rsidR="00781F2E">
        <w:rPr>
          <w:sz w:val="22"/>
          <w:szCs w:val="22"/>
        </w:rPr>
        <w:t>390</w:t>
      </w:r>
      <w:r w:rsidR="006B1CB1">
        <w:rPr>
          <w:sz w:val="22"/>
          <w:szCs w:val="22"/>
        </w:rPr>
        <w:t>,757</w:t>
      </w:r>
      <w:r w:rsidR="007010C8">
        <w:rPr>
          <w:sz w:val="22"/>
          <w:szCs w:val="22"/>
        </w:rPr>
        <w:t>.20</w:t>
      </w:r>
      <w:r w:rsidRPr="00865F0F">
        <w:rPr>
          <w:sz w:val="22"/>
          <w:szCs w:val="22"/>
        </w:rPr>
        <w:t xml:space="preserve"> to be used for </w:t>
      </w:r>
      <w:r w:rsidR="00346D70">
        <w:rPr>
          <w:sz w:val="22"/>
          <w:szCs w:val="22"/>
        </w:rPr>
        <w:t xml:space="preserve">the </w:t>
      </w:r>
      <w:r w:rsidR="001B70A1">
        <w:rPr>
          <w:sz w:val="22"/>
          <w:szCs w:val="22"/>
        </w:rPr>
        <w:t>following capital projects</w:t>
      </w:r>
      <w:r w:rsidR="00346D70" w:rsidRPr="00865F0F">
        <w:rPr>
          <w:sz w:val="22"/>
          <w:szCs w:val="22"/>
        </w:rPr>
        <w:t xml:space="preserve"> 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</w:t>
      </w:r>
    </w:p>
    <w:p w:rsidR="00346D70" w:rsidRDefault="00346D70" w:rsidP="00865F0F">
      <w:pPr>
        <w:jc w:val="both"/>
        <w:rPr>
          <w:sz w:val="22"/>
          <w:szCs w:val="22"/>
        </w:rPr>
      </w:pPr>
    </w:p>
    <w:p w:rsidR="001B70A1" w:rsidRDefault="00865F0F" w:rsidP="001B70A1">
      <w:pPr>
        <w:tabs>
          <w:tab w:val="left" w:pos="-720"/>
        </w:tabs>
        <w:suppressAutoHyphens/>
        <w:jc w:val="both"/>
        <w:rPr>
          <w:rFonts w:ascii="Times" w:hAnsi="Times"/>
          <w:spacing w:val="-2"/>
          <w:sz w:val="22"/>
        </w:rPr>
      </w:pPr>
      <w:r w:rsidRPr="00865F0F">
        <w:rPr>
          <w:sz w:val="22"/>
          <w:szCs w:val="22"/>
        </w:rPr>
        <w:tab/>
      </w:r>
    </w:p>
    <w:tbl>
      <w:tblPr>
        <w:tblW w:w="11085" w:type="dxa"/>
        <w:tblLayout w:type="fixed"/>
        <w:tblLook w:val="04A0"/>
      </w:tblPr>
      <w:tblGrid>
        <w:gridCol w:w="2631"/>
        <w:gridCol w:w="1570"/>
        <w:gridCol w:w="1223"/>
        <w:gridCol w:w="1971"/>
        <w:gridCol w:w="1350"/>
        <w:gridCol w:w="1260"/>
        <w:gridCol w:w="1080"/>
      </w:tblGrid>
      <w:tr w:rsidR="007010C8" w:rsidRPr="007010C8" w:rsidTr="007010C8">
        <w:trPr>
          <w:trHeight w:val="315"/>
        </w:trPr>
        <w:tc>
          <w:tcPr>
            <w:tcW w:w="26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0C8" w:rsidRPr="007010C8" w:rsidRDefault="007010C8" w:rsidP="007010C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Purpose/Improvement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0C8" w:rsidRPr="007010C8" w:rsidRDefault="007010C8" w:rsidP="007010C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Estimated Total Cost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0C8" w:rsidRPr="007010C8" w:rsidRDefault="007010C8" w:rsidP="007010C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Capital Surplus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0C8" w:rsidRPr="007010C8" w:rsidRDefault="007010C8" w:rsidP="007010C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Capital Improvement Fund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0C8" w:rsidRPr="007010C8" w:rsidRDefault="007010C8" w:rsidP="00403BF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Winding Brook</w:t>
            </w:r>
            <w:r w:rsidR="00403BF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 Bond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0C8" w:rsidRPr="007010C8" w:rsidRDefault="007010C8" w:rsidP="007010C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proofErr w:type="spellStart"/>
            <w:r w:rsidRPr="007010C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Kingsview</w:t>
            </w:r>
            <w:proofErr w:type="spellEnd"/>
            <w:r w:rsidR="00403BF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 Bond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0C8" w:rsidRPr="007010C8" w:rsidRDefault="007010C8" w:rsidP="007010C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Period of Usefulness</w:t>
            </w:r>
          </w:p>
        </w:tc>
      </w:tr>
      <w:tr w:rsidR="007010C8" w:rsidRPr="007010C8" w:rsidTr="007010C8">
        <w:trPr>
          <w:trHeight w:val="315"/>
        </w:trPr>
        <w:tc>
          <w:tcPr>
            <w:tcW w:w="2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</w:tr>
      <w:tr w:rsidR="007010C8" w:rsidRPr="007010C8" w:rsidTr="007010C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Various Roadway Improvements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C8" w:rsidRPr="007010C8" w:rsidRDefault="007010C8" w:rsidP="006B1C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 xml:space="preserve">$       </w:t>
            </w:r>
            <w:r w:rsidR="006B1CB1">
              <w:rPr>
                <w:rFonts w:ascii="Calibri" w:hAnsi="Calibri"/>
                <w:color w:val="000000"/>
                <w:sz w:val="18"/>
                <w:szCs w:val="18"/>
              </w:rPr>
              <w:t>177,644.00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C8" w:rsidRPr="007010C8" w:rsidRDefault="007010C8" w:rsidP="006B1C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 xml:space="preserve"> $                   </w:t>
            </w:r>
            <w:r w:rsidR="006B1CB1"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  <w:r w:rsidR="00403BFD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="006B1CB1">
              <w:rPr>
                <w:rFonts w:ascii="Calibri" w:hAnsi="Calibri"/>
                <w:color w:val="000000"/>
                <w:sz w:val="18"/>
                <w:szCs w:val="18"/>
              </w:rPr>
              <w:t>714.00</w:t>
            </w: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 xml:space="preserve"> $      65,945.00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C8" w:rsidRPr="007010C8" w:rsidRDefault="007010C8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 xml:space="preserve"> $   13,985.00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C8" w:rsidRPr="007010C8" w:rsidRDefault="007010C8" w:rsidP="007010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years</w:t>
            </w:r>
          </w:p>
        </w:tc>
      </w:tr>
      <w:tr w:rsidR="00781F2E" w:rsidRPr="007010C8" w:rsidTr="007010C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4107E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Various Roadway Improvements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81F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$       125,000.00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6B1C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$                125,000.00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81F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10 years</w:t>
            </w:r>
          </w:p>
        </w:tc>
      </w:tr>
      <w:tr w:rsidR="00781F2E" w:rsidRPr="007010C8" w:rsidTr="007010C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Public Safety Equipment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6B1C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$          60,113.20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 xml:space="preserve"> $  60,113.20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5-</w:t>
            </w: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years</w:t>
            </w:r>
          </w:p>
        </w:tc>
      </w:tr>
      <w:tr w:rsidR="00781F2E" w:rsidRPr="007010C8" w:rsidTr="007010C8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Public Works Equipment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6B1C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$          28,000.00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 xml:space="preserve"> $  28,000.00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010C8" w:rsidRDefault="00781F2E" w:rsidP="007010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10C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years</w:t>
            </w:r>
          </w:p>
        </w:tc>
      </w:tr>
    </w:tbl>
    <w:p w:rsidR="00865F0F" w:rsidRPr="00865F0F" w:rsidRDefault="00865F0F" w:rsidP="00865F0F">
      <w:pPr>
        <w:tabs>
          <w:tab w:val="left" w:pos="1080"/>
          <w:tab w:val="decimal" w:pos="7920"/>
        </w:tabs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</w:p>
    <w:p w:rsidR="00865F0F" w:rsidRPr="00865F0F" w:rsidRDefault="00865F0F" w:rsidP="00346D70">
      <w:pPr>
        <w:ind w:firstLine="720"/>
        <w:jc w:val="both"/>
        <w:rPr>
          <w:sz w:val="22"/>
          <w:szCs w:val="22"/>
        </w:rPr>
      </w:pPr>
      <w:r w:rsidRPr="00865F0F">
        <w:rPr>
          <w:sz w:val="22"/>
          <w:szCs w:val="22"/>
        </w:rPr>
        <w:t xml:space="preserve">SECTION 2:  In connection with the amounts authorized in Section 1,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makes the following determinations:</w:t>
      </w:r>
    </w:p>
    <w:p w:rsidR="00F47F56" w:rsidRDefault="00F47F56" w:rsidP="00F4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  The purpose described in Section 1 is not a Current Expense and is an improvement, which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may lawfully make as a general improvement.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pStyle w:val="BodyText"/>
        <w:tabs>
          <w:tab w:val="left" w:pos="939"/>
        </w:tabs>
        <w:ind w:left="1440" w:hanging="540"/>
        <w:jc w:val="both"/>
      </w:pPr>
      <w:r>
        <w:t>b)     The period of usefulness of the purpose described in Section 1 hereof is within the limitations of the Local Bond Law and according to the reasonable life thereof is five (5) years or more.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    No debt is authorized by this ordinance.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    The capital budget of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is hereby amended.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3:</w:t>
      </w:r>
      <w:r w:rsidRPr="00865F0F">
        <w:rPr>
          <w:sz w:val="22"/>
          <w:szCs w:val="22"/>
        </w:rPr>
        <w:tab/>
        <w:t>All ordinances or parts of ordinances that are inconsistent with the terms of this ordinance be and the same are hereby repealed to the extent of their inconsistency.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4:</w:t>
      </w:r>
      <w:r w:rsidRPr="00865F0F">
        <w:rPr>
          <w:sz w:val="22"/>
          <w:szCs w:val="22"/>
        </w:rPr>
        <w:tab/>
        <w:t>This ordinance shall take effect immediately upon proper passage, publication in accordance with law and after final adoption as provided by law.</w:t>
      </w:r>
    </w:p>
    <w:p w:rsidR="00F47F56" w:rsidRDefault="00F47F56" w:rsidP="00F47F56">
      <w:pPr>
        <w:widowControl w:val="0"/>
        <w:tabs>
          <w:tab w:val="left" w:pos="939"/>
          <w:tab w:val="left" w:pos="14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TOWNSHIP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WOOLWICH</w:t>
          </w:r>
        </w:smartTag>
      </w:smartTag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BY</w:t>
      </w:r>
      <w:proofErr w:type="gramStart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proofErr w:type="gramEnd"/>
      <w:r>
        <w:rPr>
          <w:color w:val="000000"/>
          <w:sz w:val="22"/>
          <w:szCs w:val="22"/>
        </w:rPr>
        <w:t xml:space="preserve">________________________ </w:t>
      </w:r>
      <w:r>
        <w:rPr>
          <w:color w:val="000000"/>
          <w:sz w:val="22"/>
          <w:szCs w:val="22"/>
          <w:u w:val="single"/>
        </w:rPr>
        <w:t xml:space="preserve">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 w:rsidR="007010C8">
        <w:rPr>
          <w:color w:val="000000"/>
          <w:sz w:val="22"/>
          <w:szCs w:val="22"/>
        </w:rPr>
        <w:t>Samuel Maccarone</w:t>
      </w:r>
      <w:r>
        <w:rPr>
          <w:color w:val="000000"/>
          <w:sz w:val="22"/>
          <w:szCs w:val="22"/>
        </w:rPr>
        <w:t>, Mayor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ATTEST: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 xml:space="preserve">_________________________                   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DiBella, Township Clerk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NOTICE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pStyle w:val="BodyText2"/>
        <w:tabs>
          <w:tab w:val="left" w:pos="7125"/>
        </w:tabs>
      </w:pPr>
      <w:r>
        <w:t xml:space="preserve">Notice is hereby given that the foregoing ordinance was introduced and passed on first reading at a meeting of the Township Committee of the Township of Woolwich, held on the </w:t>
      </w:r>
      <w:r w:rsidR="00781F2E">
        <w:t>20</w:t>
      </w:r>
      <w:r>
        <w:t xml:space="preserve"> day of </w:t>
      </w:r>
      <w:r w:rsidR="007010C8">
        <w:t>June, 2010</w:t>
      </w:r>
      <w:r>
        <w:t xml:space="preserve"> and will be considered for final passage at a meeting of the Township Committee of the Township of Woolwich, to be held on the </w:t>
      </w:r>
      <w:r w:rsidR="00781F2E">
        <w:t>18</w:t>
      </w:r>
      <w:r>
        <w:t xml:space="preserve"> day of </w:t>
      </w:r>
      <w:r w:rsidR="007010C8">
        <w:t>July, 2011</w:t>
      </w:r>
      <w:r>
        <w:t xml:space="preserve"> at 7:30p.m. </w:t>
      </w:r>
      <w:proofErr w:type="gramStart"/>
      <w:r>
        <w:t>at</w:t>
      </w:r>
      <w:proofErr w:type="gramEnd"/>
      <w:r>
        <w:t xml:space="preserve"> which time and place any interested party will be given the opportunity to be heard.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Jane DiBella, Township Clerk</w:t>
      </w: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sectPr w:rsidR="004B78FB" w:rsidRPr="00865F0F" w:rsidSect="007530A7">
      <w:pgSz w:w="12240" w:h="15840"/>
      <w:pgMar w:top="720" w:right="1134" w:bottom="720" w:left="810" w:header="720" w:footer="648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8288E"/>
    <w:rsid w:val="0008703C"/>
    <w:rsid w:val="000C76CE"/>
    <w:rsid w:val="00144380"/>
    <w:rsid w:val="001B70A1"/>
    <w:rsid w:val="00346D70"/>
    <w:rsid w:val="003D72AA"/>
    <w:rsid w:val="00403BFD"/>
    <w:rsid w:val="004B78FB"/>
    <w:rsid w:val="00544C71"/>
    <w:rsid w:val="005A5747"/>
    <w:rsid w:val="005F5805"/>
    <w:rsid w:val="006A27D8"/>
    <w:rsid w:val="006B1CB1"/>
    <w:rsid w:val="007010C8"/>
    <w:rsid w:val="007530A7"/>
    <w:rsid w:val="00781F2E"/>
    <w:rsid w:val="008601AE"/>
    <w:rsid w:val="00864049"/>
    <w:rsid w:val="00865F0F"/>
    <w:rsid w:val="00886850"/>
    <w:rsid w:val="009E1038"/>
    <w:rsid w:val="00A8048D"/>
    <w:rsid w:val="00AF7622"/>
    <w:rsid w:val="00B54EE2"/>
    <w:rsid w:val="00BF2A46"/>
    <w:rsid w:val="00C8288E"/>
    <w:rsid w:val="00CD2994"/>
    <w:rsid w:val="00ED29FA"/>
    <w:rsid w:val="00EE1411"/>
    <w:rsid w:val="00EF33F8"/>
    <w:rsid w:val="00F13784"/>
    <w:rsid w:val="00F4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30A7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odyText2">
    <w:name w:val="Body Text 2"/>
    <w:basedOn w:val="Normal"/>
    <w:rsid w:val="007530A7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BodyText3">
    <w:name w:val="Body Text 3"/>
    <w:basedOn w:val="Normal"/>
    <w:rsid w:val="00865F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65F0F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65F0F"/>
    <w:pPr>
      <w:jc w:val="center"/>
    </w:pPr>
    <w:rPr>
      <w:szCs w:val="20"/>
      <w:u w:val="single"/>
    </w:rPr>
  </w:style>
  <w:style w:type="paragraph" w:styleId="Subtitle">
    <w:name w:val="Subtitle"/>
    <w:basedOn w:val="Normal"/>
    <w:qFormat/>
    <w:rsid w:val="00865F0F"/>
    <w:pPr>
      <w:jc w:val="center"/>
    </w:pPr>
    <w:rPr>
      <w:szCs w:val="20"/>
      <w:u w:val="single"/>
    </w:rPr>
  </w:style>
  <w:style w:type="paragraph" w:customStyle="1" w:styleId="normal11pt">
    <w:name w:val="normal + 11 pt"/>
    <w:aliases w:val="Justified,After:  0 pt"/>
    <w:basedOn w:val="BodyText3"/>
    <w:rsid w:val="00865F0F"/>
    <w:pPr>
      <w:spacing w:after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GREENWICH</vt:lpstr>
    </vt:vector>
  </TitlesOfParts>
  <Company>Bowman &amp; Company LLP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GREENWICH</dc:title>
  <dc:subject/>
  <dc:creator>Michael J. Welding</dc:creator>
  <cp:keywords/>
  <dc:description/>
  <cp:lastModifiedBy>jdibella</cp:lastModifiedBy>
  <cp:revision>3</cp:revision>
  <cp:lastPrinted>2011-06-21T11:42:00Z</cp:lastPrinted>
  <dcterms:created xsi:type="dcterms:W3CDTF">2011-06-14T14:37:00Z</dcterms:created>
  <dcterms:modified xsi:type="dcterms:W3CDTF">2011-06-21T11:42:00Z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2010</vt:lpwstr>
  </property>
  <property fmtid="{D5CDD505-2E9C-101B-9397-08002B2CF9AE}" pid="4" name="tabIndex">
    <vt:lpwstr>V</vt:lpwstr>
  </property>
  <property fmtid="{D5CDD505-2E9C-101B-9397-08002B2CF9AE}" pid="5" name="workpaperIndex">
    <vt:lpwstr/>
  </property>
</Properties>
</file>